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Юрга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Проскоково, Кемеровская область-Кузбасс, Юргинский р-н, с. Проскоково, ул. Центральная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Зеледеево, Кемеровская область-Кузбасс, Юргинский р-н, д. Зеледеево, ул. Советская,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Зеледеево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